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8"/>
        <w:rPr>
          <w:rFonts w:cs="宋体" w:hAnsi="宋体"/>
          <w:sz w:val="40"/>
          <w:szCs w:val="48"/>
        </w:rPr>
      </w:pPr>
      <w:r>
        <w:rPr>
          <w:rFonts w:hint="eastAsia"/>
        </w:rPr>
        <w:t>“报价文件”格式——</w:t>
      </w:r>
      <w:r>
        <w:rPr>
          <w:rFonts w:cs="宋体" w:hAnsi="宋体" w:hint="eastAsia"/>
        </w:rPr>
        <w:t>封面</w:t>
      </w:r>
    </w:p>
    <w:p>
      <w:pPr>
        <w:rPr>
          <w:sz w:val="72"/>
        </w:rPr>
      </w:pPr>
      <w:r>
        <w:rPr>
          <w:rFonts w:hint="eastAsia"/>
        </w:rPr>
        <w:t>xxxxxxxxxxxx项目</w:t>
      </w:r>
    </w:p>
    <w:p>
      <w:pPr>
        <w:pStyle w:val="15"/>
      </w:pPr>
    </w:p>
    <w:p>
      <w:pPr>
        <w:pStyle w:val="18"/>
      </w:pPr>
    </w:p>
    <w:p/>
    <w:p>
      <w:pPr>
        <w:pStyle w:val="18"/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报价文件</w:t>
      </w:r>
    </w:p>
    <w:p/>
    <w:p/>
    <w:p>
      <w:pPr>
        <w:pStyle w:val="15"/>
      </w:pPr>
    </w:p>
    <w:p>
      <w:pPr>
        <w:pStyle w:val="18"/>
      </w:pPr>
    </w:p>
    <w:p/>
    <w:p>
      <w:pPr>
        <w:pStyle w:val="15"/>
      </w:pPr>
    </w:p>
    <w:p>
      <w:pPr>
        <w:pStyle w:val="18"/>
      </w:pPr>
    </w:p>
    <w:p>
      <w:pPr>
        <w:pStyle w:val="15"/>
      </w:pPr>
    </w:p>
    <w:p>
      <w:pPr>
        <w:rPr>
          <w:u w:val="single"/>
        </w:rPr>
      </w:pPr>
      <w:r>
        <w:rPr>
          <w:rFonts w:hint="eastAsia"/>
        </w:rPr>
        <w:t>供应商名称：XXXX</w:t>
      </w:r>
    </w:p>
    <w:p>
      <w:r>
        <w:rPr>
          <w:rFonts w:hint="eastAsia"/>
        </w:rPr>
        <w:t>日期：2024年XX月XX日</w:t>
      </w:r>
    </w:p>
    <w:p>
      <w:r>
        <w:rPr>
          <w:rFonts w:hint="eastAsia"/>
        </w:rPr>
        <w:t>一、营业执照、税务登记证及组织机构代码证或“三证合一”的营业执照。</w:t>
      </w:r>
    </w:p>
    <w:p>
      <w:pPr>
        <w:pStyle w:val="15"/>
      </w:pPr>
    </w:p>
    <w:p>
      <w:pPr>
        <w:pStyle w:val="15"/>
      </w:pPr>
      <w:r>
        <w:rPr>
          <w:rFonts w:hint="eastAsia"/>
        </w:rPr>
        <w:t>格式自拟。</w:t>
      </w:r>
    </w:p>
    <w:p>
      <w:pPr>
        <w:pStyle w:val="18"/>
      </w:pPr>
    </w:p>
    <w:p/>
    <w:p>
      <w:pPr>
        <w:pStyle w:val="15"/>
      </w:pPr>
    </w:p>
    <w:p>
      <w:pPr>
        <w:pStyle w:val="18"/>
      </w:pPr>
    </w:p>
    <w:p/>
    <w:p>
      <w:pPr>
        <w:pStyle w:val="15"/>
      </w:pPr>
    </w:p>
    <w:p>
      <w:pPr>
        <w:pStyle w:val="18"/>
      </w:pPr>
    </w:p>
    <w:p/>
    <w:p>
      <w:pPr>
        <w:pStyle w:val="15"/>
      </w:pPr>
    </w:p>
    <w:p>
      <w:pPr>
        <w:pStyle w:val="18"/>
      </w:pPr>
    </w:p>
    <w:p/>
    <w:p>
      <w:pPr>
        <w:pStyle w:val="15"/>
      </w:pPr>
    </w:p>
    <w:p>
      <w:pPr>
        <w:jc w:val="both"/>
      </w:pPr>
    </w:p>
    <w:p>
      <w:pPr>
        <w:jc w:val="both"/>
        <w:rPr>
          <w:rFonts w:ascii="宋体" w:cs="宋体" w:hAnsi="宋体"/>
          <w:bCs/>
          <w:kern w:val="0"/>
        </w:rPr>
      </w:pPr>
      <w:r>
        <w:rPr>
          <w:rFonts w:ascii="宋体" w:cs="宋体" w:hAnsi="宋体" w:hint="eastAsia"/>
          <w:bCs/>
          <w:kern w:val="0"/>
        </w:rPr>
        <w:t>二</w:t>
      </w:r>
      <w:r>
        <w:rPr>
          <w:rFonts w:cs="宋体" w:hint="eastAsia"/>
          <w:bCs/>
          <w:kern w:val="0"/>
        </w:rPr>
        <w:t>、</w:t>
      </w:r>
      <w:r>
        <w:rPr>
          <w:rFonts w:cs="宋体" w:hint="eastAsia"/>
          <w:bCs/>
          <w:kern w:val="0"/>
          <w:lang w:val="en-US" w:eastAsia="zh-CN"/>
        </w:rPr>
        <w:t>全院污水在线监测设备检测项目</w:t>
      </w:r>
      <w:r>
        <w:rPr>
          <w:rFonts w:ascii="宋体" w:cs="宋体" w:hAnsi="宋体" w:hint="eastAsia"/>
          <w:bCs/>
          <w:kern w:val="0"/>
        </w:rPr>
        <w:t>报价表</w:t>
      </w:r>
    </w:p>
    <w:p>
      <w:pPr>
        <w:rPr>
          <w:b w:val="0"/>
          <w:sz w:val="21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 xml:space="preserve">                                     </w:t>
      </w:r>
      <w:r>
        <w:rPr>
          <w:rFonts w:hint="eastAsia"/>
          <w:b w:val="0"/>
          <w:sz w:val="21"/>
        </w:rPr>
        <w:t xml:space="preserve">     </w:t>
      </w:r>
    </w:p>
    <w:tbl>
      <w:tblPr>
        <w:jc w:val="left"/>
        <w:tblInd w:w="-146" w:type="dxa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500"/>
        <w:gridCol w:w="1868"/>
        <w:gridCol w:w="1369"/>
        <w:gridCol w:w="1017"/>
        <w:gridCol w:w="1160"/>
        <w:gridCol w:w="1279"/>
      </w:tblGrid>
      <w:tr>
        <w:trPr>
          <w:trHeight w:val="625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区域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名称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Ansi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  <w:t>单位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Ansi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单价（元）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仿宋" w:eastAsia="仿宋" w:cs="仿宋" w:hAnsi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Ansi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（元）</w:t>
            </w:r>
          </w:p>
        </w:tc>
      </w:tr>
      <w:tr>
        <w:trPr>
          <w:trHeight w:val="374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院本部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PH计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Ansi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Ansi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375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流量计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Ansi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Ansi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375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妇儿分院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PH计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Ansi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仿宋" w:eastAsia="仿宋" w:cs="仿宋" w:hAnsi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375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COD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Ansi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Ansi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375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流量计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Ansi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Ansi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747"/>
        </w:trPr>
        <w:tc>
          <w:tcPr>
            <w:tcW w:w="9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eastAsia="仿宋" w:cs="仿宋" w:hAnsi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大写合计：                                  小写合计：         元</w:t>
            </w:r>
          </w:p>
        </w:tc>
      </w:tr>
    </w:tbl>
    <w:p>
      <w:pPr>
        <w:rPr>
          <w:rFonts w:cs="宋体"/>
          <w:b w:val="0"/>
          <w:sz w:val="18"/>
          <w:szCs w:val="24"/>
        </w:rPr>
      </w:pPr>
    </w:p>
    <w:p>
      <w:pPr>
        <w:rPr>
          <w:rFonts w:ascii="宋体" w:cs="宋体" w:hAnsi="宋体"/>
          <w:b w:val="0"/>
          <w:sz w:val="21"/>
          <w:szCs w:val="24"/>
        </w:rPr>
      </w:pPr>
      <w:r>
        <w:rPr>
          <w:rFonts w:ascii="宋体" w:cs="宋体" w:hAnsi="宋体" w:hint="eastAsia"/>
          <w:b w:val="0"/>
          <w:sz w:val="21"/>
          <w:szCs w:val="24"/>
        </w:rPr>
        <w:t>注：</w:t>
      </w:r>
      <w:r>
        <w:rPr>
          <w:rFonts w:hint="eastAsia"/>
          <w:b w:val="0"/>
          <w:sz w:val="21"/>
        </w:rPr>
        <w:t>报价应是最终用户验收合格总价，包括</w:t>
      </w:r>
      <w:r>
        <w:rPr>
          <w:rFonts w:hint="eastAsia"/>
          <w:b w:val="0"/>
          <w:sz w:val="21"/>
          <w:lang w:val="en-US" w:eastAsia="zh-CN"/>
        </w:rPr>
        <w:t>检测</w:t>
      </w:r>
      <w:r>
        <w:rPr>
          <w:rFonts w:hint="eastAsia"/>
          <w:b w:val="0"/>
          <w:sz w:val="21"/>
        </w:rPr>
        <w:t>、</w:t>
      </w:r>
      <w:r>
        <w:rPr>
          <w:rFonts w:hint="eastAsia"/>
          <w:b w:val="0"/>
          <w:sz w:val="21"/>
          <w:lang w:val="en-US" w:eastAsia="zh-CN"/>
        </w:rPr>
        <w:t>验收</w:t>
      </w:r>
      <w:r>
        <w:rPr>
          <w:rFonts w:hint="eastAsia"/>
          <w:b w:val="0"/>
          <w:sz w:val="21"/>
        </w:rPr>
        <w:t>、人工等所有其他有关各项含税费用。</w:t>
      </w:r>
      <w:r>
        <w:rPr>
          <w:rFonts w:ascii="宋体" w:cs="宋体" w:hAnsi="宋体" w:hint="eastAsia"/>
          <w:b w:val="0"/>
          <w:sz w:val="21"/>
          <w:szCs w:val="24"/>
        </w:rPr>
        <w:tab/>
        <w:tab/>
        <w:tab/>
        <w:tab/>
        <w:tab/>
        <w:tab/>
        <w:tab/>
      </w:r>
    </w:p>
    <w:p>
      <w:pPr>
        <w:rPr>
          <w:b w:val="0"/>
          <w:sz w:val="21"/>
        </w:rPr>
      </w:pPr>
    </w:p>
    <w:p>
      <w:pPr>
        <w:ind w:firstLineChars="200" w:firstLine="420"/>
        <w:jc w:val="both"/>
        <w:rPr>
          <w:b w:val="0"/>
          <w:sz w:val="21"/>
        </w:rPr>
      </w:pPr>
      <w:r>
        <w:rPr>
          <w:rFonts w:hint="eastAsia"/>
          <w:b w:val="0"/>
          <w:sz w:val="21"/>
        </w:rPr>
        <w:t>供应商名称：</w:t>
        <w:tab/>
        <w:tab/>
        <w:tab/>
        <w:tab/>
        <w:tab/>
        <w:tab/>
        <w:tab/>
      </w:r>
      <w:bookmarkStart w:id="0" w:name="_GoBack"/>
      <w:bookmarkEnd w:id="0"/>
    </w:p>
    <w:p>
      <w:pPr>
        <w:rPr>
          <w:b w:val="0"/>
          <w:sz w:val="21"/>
        </w:rPr>
      </w:pPr>
      <w:r>
        <w:rPr>
          <w:rFonts w:hint="eastAsia"/>
          <w:b w:val="0"/>
          <w:sz w:val="21"/>
        </w:rPr>
        <w:t>法定代表人/单位负责人或授权代表（签字或盖章）：</w:t>
        <w:tab/>
        <w:tab/>
        <w:tab/>
        <w:tab/>
        <w:tab/>
        <w:tab/>
        <w:tab/>
      </w:r>
    </w:p>
    <w:p>
      <w:pPr>
        <w:ind w:firstLineChars="200" w:firstLine="420"/>
        <w:jc w:val="both"/>
        <w:rPr>
          <w:highlight w:val="white"/>
        </w:rPr>
      </w:pPr>
      <w:r>
        <w:rPr>
          <w:rFonts w:hint="eastAsia"/>
          <w:b w:val="0"/>
          <w:sz w:val="21"/>
        </w:rPr>
        <w:t>日  期：      年     月     日</w:t>
        <w:tab/>
        <w:tab/>
        <w:tab/>
        <w:tab/>
      </w:r>
      <w:r>
        <w:rPr>
          <w:rFonts w:hint="eastAsia"/>
        </w:rPr>
        <w:tab/>
        <w:tab/>
        <w:tab/>
      </w:r>
    </w:p>
    <w:p>
      <w:pPr>
        <w:pStyle w:val="15"/>
      </w:pPr>
    </w:p>
    <w:p/>
    <w:p>
      <w:pPr>
        <w:pStyle w:val="15"/>
      </w:pPr>
    </w:p>
    <w:p/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459B47B6"/>
    <w:multiLevelType w:val="multilevel"/>
    <w:tmpl w:val="3EBB3C91"/>
    <w:lvl w:ilvl="0">
      <w:start w:val="1"/>
      <w:numFmt w:val="chineseCountingThousand"/>
      <w:lvlRestart w:val="0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start w:val="0"/>
      <w:numFmt w:val="none"/>
      <w:lvlJc w:val="left"/>
      <w:pPr>
        <w:tabs>
          <w:tab w:val="num" w:pos="360"/>
        </w:tabs>
        <w:ind w:left="0" w:hanging="0"/>
      </w:pPr>
      <w:rPr>
        <w:rFonts w:cs="Times New Roman"/>
      </w:rPr>
    </w:lvl>
    <w:lvl w:ilvl="3">
      <w:start w:val="0"/>
      <w:numFmt w:val="none"/>
      <w:lvlJc w:val="left"/>
      <w:pPr>
        <w:tabs>
          <w:tab w:val="num" w:pos="360"/>
        </w:tabs>
        <w:ind w:left="0" w:hanging="0"/>
      </w:pPr>
      <w:rPr>
        <w:rFonts w:cs="Times New Roman"/>
      </w:rPr>
    </w:lvl>
    <w:lvl w:ilvl="4">
      <w:start w:val="0"/>
      <w:numFmt w:val="decimal"/>
      <w:pStyle w:val="20"/>
      <w:lvlJc w:val="left"/>
      <w:pPr>
        <w:ind w:left="0" w:hanging="0"/>
      </w:pPr>
      <w:rPr>
        <w:rFonts w:cs="Times New Roman"/>
      </w:rPr>
    </w:lvl>
    <w:lvl w:ilvl="5">
      <w:start w:val="0"/>
      <w:numFmt w:val="decimal"/>
      <w:lvlJc w:val="left"/>
      <w:pPr>
        <w:ind w:left="0" w:hanging="0"/>
      </w:pPr>
      <w:rPr>
        <w:rFonts w:cs="Times New Roman"/>
      </w:rPr>
    </w:lvl>
    <w:lvl w:ilvl="6">
      <w:start w:val="0"/>
      <w:numFmt w:val="decimal"/>
      <w:lvlJc w:val="left"/>
      <w:pPr>
        <w:ind w:left="0" w:hanging="0"/>
      </w:pPr>
      <w:rPr>
        <w:rFonts w:cs="Times New Roman"/>
      </w:rPr>
    </w:lvl>
    <w:lvl w:ilvl="7">
      <w:start w:val="0"/>
      <w:numFmt w:val="decimal"/>
      <w:lvlJc w:val="left"/>
      <w:pPr>
        <w:ind w:left="0" w:hanging="0"/>
      </w:pPr>
      <w:rPr>
        <w:rFonts w:cs="Times New Roman"/>
      </w:rPr>
    </w:lvl>
    <w:lvl w:ilvl="8">
      <w:start w:val="0"/>
      <w:numFmt w:val="decimal"/>
      <w:lvlJc w:val="left"/>
      <w:pPr>
        <w:ind w:left="0" w:hanging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6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ZDA0NTk4NmRhZDY2YzU0MTY1N2U4OTUwMTNhYWJkYTg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autoRedefine/>
    <w:next w:val="15"/>
    <w:pPr>
      <w:jc w:val="center"/>
      <w:textAlignment w:val="center"/>
    </w:pPr>
    <w:rPr>
      <w:rFonts w:ascii="Calibri" w:eastAsia="宋体" w:cs="Times New Roman" w:hAnsi="Calibri"/>
      <w:b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</w:style>
  <w:style w:type="paragraph" w:styleId="15">
    <w:name w:val="Body Text"/>
    <w:basedOn w:val="0"/>
    <w:autoRedefine/>
    <w:next w:val="0"/>
    <w:pPr>
      <w:spacing w:before="100" w:beforeAutospacing="1" w:after="120"/>
    </w:pPr>
  </w:style>
  <w:style w:type="paragraph" w:styleId="16">
    <w:name w:val="footer"/>
    <w:basedOn w:val="0"/>
    <w:autoRedefine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0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Subtitle"/>
    <w:basedOn w:val="0"/>
    <w:autoRedefine/>
    <w:next w:val="0"/>
    <w:pPr>
      <w:spacing w:before="240" w:after="60" w:line="312" w:lineRule="auto"/>
      <w:jc w:val="center"/>
      <w:outlineLvl w:val="1"/>
    </w:pPr>
    <w:rPr>
      <w:rFonts w:ascii="Arial" w:cs="Arial" w:hAnsi="Arial"/>
      <w:b w:val="0"/>
      <w:bCs/>
      <w:kern w:val="28"/>
    </w:rPr>
  </w:style>
  <w:style w:type="paragraph" w:styleId="19">
    <w:name w:val="Normal (Web)"/>
    <w:basedOn w:val="0"/>
    <w:autoRedefine/>
    <w:pPr>
      <w:spacing w:before="100" w:beforeAutospacing="1" w:after="100" w:afterAutospacing="1"/>
    </w:pPr>
    <w:rPr>
      <w:rFonts w:ascii="宋体" w:cs="宋体" w:hAnsi="宋体"/>
      <w:kern w:val="0"/>
      <w:sz w:val="24"/>
      <w:szCs w:val="24"/>
    </w:rPr>
  </w:style>
  <w:style w:type="paragraph" w:customStyle="1" w:styleId="20">
    <w:name w:val="标题 5（有编号）（绿盟科技）"/>
    <w:basedOn w:val="0"/>
    <w:autoRedefine/>
    <w:next w:val="21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eastAsia="黑体" w:hAnsi="Arial"/>
      <w:b w:val="0"/>
      <w:kern w:val="0"/>
      <w:sz w:val="24"/>
      <w:szCs w:val="28"/>
    </w:rPr>
  </w:style>
  <w:style w:type="paragraph" w:customStyle="1" w:styleId="21">
    <w:name w:val="正文（绿盟科技）"/>
    <w:autoRedefine/>
    <w:pPr>
      <w:spacing w:line="300" w:lineRule="auto"/>
    </w:pPr>
    <w:rPr>
      <w:rFonts w:ascii="Arial" w:eastAsia="宋体" w:cs="黑体" w:hAnsi="Arial"/>
      <w:sz w:val="21"/>
      <w:szCs w:val="21"/>
      <w:lang w:val="en-US" w:eastAsia="zh-CN" w:bidi="ar-SA"/>
    </w:rPr>
  </w:style>
  <w:style w:type="paragraph" w:customStyle="1" w:styleId="22">
    <w:name w:val="1公招正文"/>
    <w:basedOn w:val="0"/>
    <w:autoRedefine/>
    <w:pPr>
      <w:spacing w:line="360" w:lineRule="auto"/>
      <w:ind w:firstLineChars="200" w:firstLine="20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</TotalTime>
  <Application>Yozo_Office27021597764231179</Application>
  <Pages>3</Pages>
  <Words>0</Words>
  <Characters>357</Characters>
  <Lines>0</Lines>
  <Paragraphs>47</Paragraphs>
  <CharactersWithSpaces>476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G</cp:lastModifiedBy>
  <cp:revision>30</cp:revision>
  <dcterms:created xsi:type="dcterms:W3CDTF">2021-06-04T07:37:00Z</dcterms:created>
  <dcterms:modified xsi:type="dcterms:W3CDTF">2024-10-15T07:11:39Z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2052-12.1.0.17827</vt:lpwstr>
  </property>
  <property fmtid="{D5CDD505-2E9C-101B-9397-08002B2CF9AE}" pid="3" name="ICV">
    <vt:lpwstr>493818E51C484661969F83771CEB1604_13</vt:lpwstr>
  </property>
</Properties>
</file>