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BE" w:rsidRDefault="00452ECA" w:rsidP="007E0DC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电梯</w:t>
      </w:r>
      <w:r w:rsidR="00416068">
        <w:rPr>
          <w:rFonts w:hint="eastAsia"/>
          <w:b/>
          <w:sz w:val="32"/>
          <w:szCs w:val="32"/>
        </w:rPr>
        <w:t>基本</w:t>
      </w:r>
      <w:r w:rsidR="00E41BAD">
        <w:rPr>
          <w:rFonts w:hint="eastAsia"/>
          <w:b/>
          <w:sz w:val="32"/>
          <w:szCs w:val="32"/>
        </w:rPr>
        <w:t>要求</w:t>
      </w:r>
      <w:r>
        <w:rPr>
          <w:rFonts w:hint="eastAsia"/>
          <w:b/>
          <w:sz w:val="32"/>
          <w:szCs w:val="32"/>
        </w:rPr>
        <w:t>及</w:t>
      </w:r>
      <w:r w:rsidR="00E41BAD">
        <w:rPr>
          <w:rFonts w:hint="eastAsia"/>
          <w:b/>
          <w:sz w:val="32"/>
          <w:szCs w:val="32"/>
        </w:rPr>
        <w:t>现场情况</w:t>
      </w:r>
    </w:p>
    <w:p w:rsidR="00E41BAD" w:rsidRPr="007E0DCC" w:rsidRDefault="00E41BAD" w:rsidP="007E0DCC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49"/>
        <w:gridCol w:w="3658"/>
      </w:tblGrid>
      <w:tr w:rsidR="00257CBE" w:rsidTr="00E41BAD">
        <w:trPr>
          <w:cantSplit/>
          <w:trHeight w:val="288"/>
          <w:jc w:val="center"/>
        </w:trPr>
        <w:tc>
          <w:tcPr>
            <w:tcW w:w="1275" w:type="dxa"/>
            <w:vMerge w:val="restart"/>
            <w:vAlign w:val="center"/>
          </w:tcPr>
          <w:p w:rsidR="00257CBE" w:rsidRDefault="00452E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主要参数</w:t>
            </w: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电梯类型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ind w:firstLineChars="200" w:firstLine="36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乘客电梯</w:t>
            </w:r>
          </w:p>
        </w:tc>
      </w:tr>
      <w:tr w:rsidR="00257CBE" w:rsidTr="00E41BAD">
        <w:trPr>
          <w:cantSplit/>
          <w:trHeight w:val="288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额定载重量（kg）</w:t>
            </w:r>
          </w:p>
        </w:tc>
        <w:tc>
          <w:tcPr>
            <w:tcW w:w="3658" w:type="dxa"/>
            <w:vAlign w:val="center"/>
          </w:tcPr>
          <w:p w:rsidR="00257CBE" w:rsidRDefault="00E41BAD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≥</w:t>
            </w:r>
            <w:r w:rsidR="00452ECA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2000</w:t>
            </w:r>
            <w:r w:rsidR="00452ECA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kg</w:t>
            </w:r>
          </w:p>
        </w:tc>
      </w:tr>
      <w:tr w:rsidR="00257CBE" w:rsidTr="00E41BAD">
        <w:trPr>
          <w:cantSplit/>
          <w:trHeight w:val="288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层/站/门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13层13站13 门  </w:t>
            </w:r>
          </w:p>
        </w:tc>
      </w:tr>
      <w:tr w:rsidR="00257CBE" w:rsidTr="00E41BAD">
        <w:trPr>
          <w:trHeight w:val="213"/>
          <w:jc w:val="center"/>
        </w:trPr>
        <w:tc>
          <w:tcPr>
            <w:tcW w:w="1275" w:type="dxa"/>
            <w:vMerge w:val="restart"/>
            <w:vAlign w:val="center"/>
          </w:tcPr>
          <w:p w:rsidR="00257CBE" w:rsidRDefault="00452E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电梯井道</w:t>
            </w: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井道结构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■</w:t>
            </w:r>
            <w:r w:rsidR="008E1C6A" w:rsidRPr="008E1C6A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框架剪力墙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 xml:space="preserve">   □混凝土  □钢结构</w:t>
            </w:r>
          </w:p>
        </w:tc>
      </w:tr>
      <w:tr w:rsidR="00257CBE" w:rsidTr="00E41BAD">
        <w:trPr>
          <w:trHeight w:val="113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圈梁间隔距离（M）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  2.0 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一档</w:t>
            </w:r>
          </w:p>
        </w:tc>
      </w:tr>
      <w:tr w:rsidR="00257CBE" w:rsidTr="00E41BAD">
        <w:trPr>
          <w:trHeight w:val="113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井道尺寸  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㎜</w:t>
            </w:r>
            <w:r>
              <w:rPr>
                <w:rFonts w:ascii="宋体" w:hAnsi="宋体" w:cs="微软雅黑" w:hint="eastAsia"/>
                <w:bCs/>
                <w:sz w:val="18"/>
                <w:szCs w:val="18"/>
              </w:rPr>
              <w:t>）（宽×深）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宽2300 mm× 深 3050 mm</w:t>
            </w:r>
          </w:p>
        </w:tc>
      </w:tr>
      <w:tr w:rsidR="00257CBE" w:rsidTr="00E41BAD">
        <w:trPr>
          <w:trHeight w:val="213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底坑深度  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㎜</w:t>
            </w:r>
            <w:r>
              <w:rPr>
                <w:rFonts w:ascii="宋体" w:hAnsi="宋体" w:cs="微软雅黑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ind w:firstLineChars="300" w:firstLine="54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1600mm</w:t>
            </w:r>
          </w:p>
        </w:tc>
      </w:tr>
      <w:tr w:rsidR="00257CBE" w:rsidTr="00E41BAD">
        <w:trPr>
          <w:trHeight w:val="213"/>
          <w:jc w:val="center"/>
        </w:trPr>
        <w:tc>
          <w:tcPr>
            <w:tcW w:w="1275" w:type="dxa"/>
            <w:vMerge/>
            <w:vAlign w:val="center"/>
          </w:tcPr>
          <w:p w:rsidR="00257CBE" w:rsidRDefault="00257CBE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顶层高度  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㎜</w:t>
            </w:r>
            <w:r>
              <w:rPr>
                <w:rFonts w:ascii="宋体" w:hAnsi="宋体" w:cs="微软雅黑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ind w:firstLineChars="300" w:firstLine="54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4600mm</w:t>
            </w:r>
          </w:p>
        </w:tc>
      </w:tr>
      <w:tr w:rsidR="00257CBE" w:rsidTr="00E41BAD">
        <w:trPr>
          <w:trHeight w:val="213"/>
          <w:jc w:val="center"/>
        </w:trPr>
        <w:tc>
          <w:tcPr>
            <w:tcW w:w="1275" w:type="dxa"/>
            <w:vAlign w:val="center"/>
          </w:tcPr>
          <w:p w:rsidR="00257CBE" w:rsidRDefault="00452E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机房</w:t>
            </w:r>
          </w:p>
        </w:tc>
        <w:tc>
          <w:tcPr>
            <w:tcW w:w="3149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机房尺寸  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㎜</w:t>
            </w:r>
            <w:r>
              <w:rPr>
                <w:rFonts w:ascii="宋体" w:hAnsi="宋体" w:cs="微软雅黑" w:hint="eastAsia"/>
                <w:bCs/>
                <w:sz w:val="18"/>
                <w:szCs w:val="18"/>
              </w:rPr>
              <w:t>）（宽×深×高）</w:t>
            </w:r>
          </w:p>
        </w:tc>
        <w:tc>
          <w:tcPr>
            <w:tcW w:w="3658" w:type="dxa"/>
            <w:vAlign w:val="center"/>
          </w:tcPr>
          <w:p w:rsidR="00257CBE" w:rsidRDefault="00452ECA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 xml:space="preserve">宽 </w:t>
            </w:r>
            <w:r w:rsidR="00BE26C1"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</w:rPr>
              <w:t>6620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  mm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 xml:space="preserve"> ×深</w:t>
            </w:r>
            <w:r w:rsidR="00BE26C1"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</w:rPr>
              <w:t>8100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 mm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×高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E26C1"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</w:rPr>
              <w:t>3150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 mm</w:t>
            </w:r>
          </w:p>
        </w:tc>
      </w:tr>
    </w:tbl>
    <w:p w:rsidR="00257CBE" w:rsidRDefault="00452ECA" w:rsidP="00416068">
      <w:pPr>
        <w:spacing w:line="360" w:lineRule="exact"/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bookmarkStart w:id="0" w:name="_GoBack"/>
      <w:bookmarkEnd w:id="0"/>
    </w:p>
    <w:sectPr w:rsidR="0025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DD" w:rsidRDefault="00D20FDD" w:rsidP="008F2DBE">
      <w:r>
        <w:separator/>
      </w:r>
    </w:p>
  </w:endnote>
  <w:endnote w:type="continuationSeparator" w:id="0">
    <w:p w:rsidR="00D20FDD" w:rsidRDefault="00D20FDD" w:rsidP="008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DD" w:rsidRDefault="00D20FDD" w:rsidP="008F2DBE">
      <w:r>
        <w:separator/>
      </w:r>
    </w:p>
  </w:footnote>
  <w:footnote w:type="continuationSeparator" w:id="0">
    <w:p w:rsidR="00D20FDD" w:rsidRDefault="00D20FDD" w:rsidP="008F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E0"/>
    <w:rsid w:val="000F08FE"/>
    <w:rsid w:val="00257CBE"/>
    <w:rsid w:val="003F71C8"/>
    <w:rsid w:val="00416068"/>
    <w:rsid w:val="004520E7"/>
    <w:rsid w:val="00452ECA"/>
    <w:rsid w:val="004A20C8"/>
    <w:rsid w:val="00711369"/>
    <w:rsid w:val="007E0DCC"/>
    <w:rsid w:val="00887351"/>
    <w:rsid w:val="00887CDF"/>
    <w:rsid w:val="008E1C6A"/>
    <w:rsid w:val="008F2DBE"/>
    <w:rsid w:val="009A1EFB"/>
    <w:rsid w:val="00A656E9"/>
    <w:rsid w:val="00BC1C33"/>
    <w:rsid w:val="00BC7939"/>
    <w:rsid w:val="00BE26C1"/>
    <w:rsid w:val="00C04FE0"/>
    <w:rsid w:val="00D20FDD"/>
    <w:rsid w:val="00E41BAD"/>
    <w:rsid w:val="00F33D81"/>
    <w:rsid w:val="00FE065E"/>
    <w:rsid w:val="00FF2756"/>
    <w:rsid w:val="297B189A"/>
    <w:rsid w:val="2E865B3B"/>
    <w:rsid w:val="3A3C0402"/>
    <w:rsid w:val="3E741E07"/>
    <w:rsid w:val="4B283DA3"/>
    <w:rsid w:val="55CF794B"/>
    <w:rsid w:val="66B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CB6628-EDD5-42D8-A616-137AEA1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F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DB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DBE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9A1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2022-12-03T01:30:00Z</dcterms:created>
  <dcterms:modified xsi:type="dcterms:W3CDTF">2024-06-26T08:13:00Z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1343174B4EDB46289D7F2AA5E1A068B2</vt:lpwstr>
  </property>
</Properties>
</file>