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F1" w:rsidRDefault="00E31A9F">
      <w:pPr>
        <w:pStyle w:val="a8"/>
        <w:ind w:left="1099" w:hanging="1124"/>
        <w:rPr>
          <w:rFonts w:hAnsi="宋体" w:cs="宋体"/>
          <w:color w:val="0D0D0D"/>
          <w:sz w:val="40"/>
          <w:szCs w:val="48"/>
        </w:rPr>
      </w:pPr>
      <w:r>
        <w:rPr>
          <w:rFonts w:ascii="黑体" w:eastAsia="黑体" w:hAnsi="黑体" w:cs="黑体" w:hint="eastAsia"/>
          <w:color w:val="0D0D0D"/>
        </w:rPr>
        <w:t>“</w:t>
      </w:r>
      <w:r>
        <w:rPr>
          <w:rFonts w:ascii="黑体" w:eastAsia="黑体" w:hAnsi="黑体" w:cs="黑体" w:hint="eastAsia"/>
          <w:color w:val="0D0D0D"/>
        </w:rPr>
        <w:t>报价</w:t>
      </w:r>
      <w:r>
        <w:rPr>
          <w:rFonts w:ascii="黑体" w:eastAsia="黑体" w:hAnsi="黑体" w:cs="黑体" w:hint="eastAsia"/>
          <w:color w:val="0D0D0D"/>
        </w:rPr>
        <w:t>文件”格式——</w:t>
      </w:r>
      <w:r>
        <w:rPr>
          <w:rFonts w:hAnsi="宋体" w:cs="宋体" w:hint="eastAsia"/>
          <w:color w:val="0D0D0D"/>
        </w:rPr>
        <w:t>封面</w:t>
      </w:r>
    </w:p>
    <w:p w:rsidR="00AD33F1" w:rsidRDefault="00E31A9F">
      <w:pPr>
        <w:spacing w:line="360" w:lineRule="auto"/>
        <w:ind w:left="1380" w:hanging="1405"/>
        <w:jc w:val="center"/>
        <w:rPr>
          <w:rFonts w:hAnsi="宋体" w:cs="宋体"/>
          <w:b/>
          <w:color w:val="0D0D0D"/>
          <w:sz w:val="72"/>
        </w:rPr>
      </w:pPr>
      <w:r>
        <w:rPr>
          <w:rFonts w:hAnsi="宋体" w:cs="宋体" w:hint="eastAsia"/>
          <w:b/>
          <w:color w:val="0D0D0D"/>
          <w:sz w:val="40"/>
          <w:szCs w:val="48"/>
        </w:rPr>
        <w:t>x</w:t>
      </w:r>
      <w:r>
        <w:rPr>
          <w:rFonts w:hAnsi="宋体" w:cs="宋体" w:hint="eastAsia"/>
          <w:b/>
          <w:color w:val="0D0D0D"/>
          <w:sz w:val="40"/>
          <w:szCs w:val="48"/>
        </w:rPr>
        <w:t>xxxxxxxxxxx</w:t>
      </w:r>
      <w:r>
        <w:rPr>
          <w:rFonts w:hAnsi="宋体" w:cs="宋体" w:hint="eastAsia"/>
          <w:b/>
          <w:color w:val="0D0D0D"/>
          <w:sz w:val="40"/>
          <w:szCs w:val="48"/>
        </w:rPr>
        <w:t>项目</w:t>
      </w:r>
    </w:p>
    <w:p w:rsidR="00AD33F1" w:rsidRDefault="00AD33F1">
      <w:pPr>
        <w:pStyle w:val="a0"/>
        <w:ind w:left="1802" w:hanging="1827"/>
        <w:rPr>
          <w:rFonts w:hAnsi="宋体" w:cs="宋体"/>
          <w:b/>
          <w:color w:val="0D0D0D"/>
          <w:sz w:val="52"/>
          <w:szCs w:val="52"/>
        </w:rPr>
      </w:pPr>
    </w:p>
    <w:p w:rsidR="00AD33F1" w:rsidRDefault="00AD33F1">
      <w:pPr>
        <w:pStyle w:val="a8"/>
        <w:ind w:left="1099" w:hanging="1124"/>
        <w:rPr>
          <w:color w:val="0D0D0D"/>
        </w:rPr>
      </w:pPr>
    </w:p>
    <w:p w:rsidR="00AD33F1" w:rsidRDefault="00AD33F1"/>
    <w:p w:rsidR="00AD33F1" w:rsidRDefault="00AD33F1">
      <w:pPr>
        <w:pStyle w:val="a8"/>
        <w:ind w:left="1099" w:hanging="1124"/>
        <w:rPr>
          <w:color w:val="0D0D0D"/>
        </w:rPr>
      </w:pPr>
    </w:p>
    <w:p w:rsidR="00AD33F1" w:rsidRDefault="00E31A9F">
      <w:pPr>
        <w:spacing w:line="360" w:lineRule="auto"/>
        <w:ind w:left="1802" w:hanging="1827"/>
        <w:jc w:val="center"/>
        <w:rPr>
          <w:rFonts w:hAnsi="宋体" w:cs="宋体"/>
          <w:b/>
          <w:color w:val="0D0D0D"/>
          <w:sz w:val="52"/>
          <w:szCs w:val="52"/>
        </w:rPr>
      </w:pPr>
      <w:r>
        <w:rPr>
          <w:rFonts w:hAnsi="宋体" w:cs="宋体" w:hint="eastAsia"/>
          <w:b/>
          <w:color w:val="0D0D0D"/>
          <w:sz w:val="52"/>
          <w:szCs w:val="52"/>
        </w:rPr>
        <w:t>报</w:t>
      </w:r>
      <w:r>
        <w:rPr>
          <w:rFonts w:hAnsi="宋体" w:cs="宋体" w:hint="eastAsia"/>
          <w:b/>
          <w:color w:val="0D0D0D"/>
          <w:sz w:val="52"/>
          <w:szCs w:val="52"/>
        </w:rPr>
        <w:t>价</w:t>
      </w:r>
      <w:r>
        <w:rPr>
          <w:rFonts w:hAnsi="宋体" w:cs="宋体" w:hint="eastAsia"/>
          <w:b/>
          <w:color w:val="0D0D0D"/>
          <w:sz w:val="52"/>
          <w:szCs w:val="52"/>
        </w:rPr>
        <w:t>文件</w:t>
      </w:r>
    </w:p>
    <w:p w:rsidR="00AD33F1" w:rsidRDefault="00AD33F1">
      <w:pPr>
        <w:spacing w:line="360" w:lineRule="auto"/>
        <w:ind w:left="1099" w:hanging="1124"/>
        <w:jc w:val="center"/>
        <w:rPr>
          <w:rFonts w:hAnsi="宋体" w:cs="宋体"/>
          <w:b/>
          <w:color w:val="0D0D0D"/>
          <w:sz w:val="32"/>
          <w:szCs w:val="32"/>
        </w:rPr>
      </w:pPr>
    </w:p>
    <w:p w:rsidR="00AD33F1" w:rsidRDefault="00AD33F1">
      <w:pPr>
        <w:spacing w:line="360" w:lineRule="auto"/>
        <w:ind w:left="1240" w:hanging="1265"/>
        <w:rPr>
          <w:rFonts w:hAnsi="宋体" w:cs="宋体"/>
          <w:b/>
          <w:color w:val="0D0D0D"/>
          <w:sz w:val="36"/>
        </w:rPr>
      </w:pPr>
    </w:p>
    <w:p w:rsidR="00AD33F1" w:rsidRDefault="00AD33F1">
      <w:pPr>
        <w:pStyle w:val="a0"/>
        <w:ind w:left="1240" w:hanging="1265"/>
        <w:rPr>
          <w:rFonts w:hAnsi="宋体" w:cs="宋体"/>
          <w:b/>
          <w:color w:val="0D0D0D"/>
          <w:sz w:val="36"/>
        </w:rPr>
      </w:pPr>
    </w:p>
    <w:p w:rsidR="00AD33F1" w:rsidRDefault="00AD33F1">
      <w:pPr>
        <w:pStyle w:val="a8"/>
        <w:ind w:left="1235" w:hanging="1260"/>
        <w:jc w:val="both"/>
        <w:rPr>
          <w:rFonts w:hAnsi="宋体" w:cs="宋体"/>
          <w:b w:val="0"/>
          <w:color w:val="0D0D0D"/>
          <w:sz w:val="36"/>
        </w:rPr>
      </w:pPr>
    </w:p>
    <w:p w:rsidR="00AD33F1" w:rsidRDefault="00AD33F1">
      <w:pPr>
        <w:ind w:left="1235" w:hanging="1260"/>
        <w:rPr>
          <w:rFonts w:hAnsi="宋体" w:cs="宋体"/>
          <w:color w:val="0D0D0D"/>
          <w:sz w:val="36"/>
        </w:rPr>
      </w:pPr>
    </w:p>
    <w:p w:rsidR="00AD33F1" w:rsidRDefault="00AD33F1">
      <w:pPr>
        <w:pStyle w:val="a0"/>
        <w:ind w:left="1235" w:hanging="1260"/>
        <w:rPr>
          <w:rFonts w:hAnsi="宋体" w:cs="宋体"/>
          <w:color w:val="0D0D0D"/>
          <w:sz w:val="36"/>
        </w:rPr>
      </w:pPr>
    </w:p>
    <w:p w:rsidR="00AD33F1" w:rsidRDefault="00AD33F1">
      <w:pPr>
        <w:pStyle w:val="a8"/>
        <w:ind w:left="1099" w:hanging="1124"/>
      </w:pPr>
    </w:p>
    <w:p w:rsidR="00AD33F1" w:rsidRDefault="00AD33F1">
      <w:pPr>
        <w:pStyle w:val="a0"/>
      </w:pPr>
    </w:p>
    <w:p w:rsidR="00AD33F1" w:rsidRDefault="00E31A9F">
      <w:pPr>
        <w:spacing w:line="360" w:lineRule="auto"/>
        <w:ind w:left="-25" w:firstLineChars="200" w:firstLine="643"/>
        <w:jc w:val="left"/>
        <w:rPr>
          <w:rFonts w:hAnsi="宋体" w:cs="宋体"/>
          <w:b/>
          <w:color w:val="0D0D0D"/>
          <w:sz w:val="32"/>
          <w:u w:val="single"/>
        </w:rPr>
      </w:pPr>
      <w:r>
        <w:rPr>
          <w:rFonts w:ascii="Times New Roman" w:hAnsi="宋体" w:cs="宋体" w:hint="eastAsia"/>
          <w:b/>
          <w:color w:val="0D0D0D"/>
          <w:sz w:val="32"/>
        </w:rPr>
        <w:t>供</w:t>
      </w:r>
      <w:r>
        <w:rPr>
          <w:rFonts w:ascii="Times New Roman" w:hAnsi="宋体" w:cs="宋体" w:hint="eastAsia"/>
          <w:b/>
          <w:color w:val="0D0D0D"/>
          <w:sz w:val="32"/>
        </w:rPr>
        <w:t>应商名称：</w:t>
      </w:r>
      <w:r>
        <w:rPr>
          <w:rFonts w:hAnsi="宋体" w:cs="宋体" w:hint="eastAsia"/>
          <w:b/>
          <w:color w:val="0D0D0D"/>
          <w:sz w:val="32"/>
        </w:rPr>
        <w:t>XXXX</w:t>
      </w:r>
    </w:p>
    <w:p w:rsidR="00AD33F1" w:rsidRDefault="00E31A9F">
      <w:pPr>
        <w:ind w:left="-25" w:firstLineChars="200" w:firstLine="643"/>
        <w:rPr>
          <w:rFonts w:hAnsi="宋体" w:cs="宋体"/>
          <w:b/>
          <w:color w:val="0D0D0D"/>
          <w:sz w:val="32"/>
        </w:rPr>
      </w:pPr>
      <w:r>
        <w:rPr>
          <w:rFonts w:hAnsi="宋体" w:cs="宋体" w:hint="eastAsia"/>
          <w:b/>
          <w:color w:val="0D0D0D"/>
          <w:sz w:val="32"/>
        </w:rPr>
        <w:t>日</w:t>
      </w:r>
      <w:r>
        <w:rPr>
          <w:rFonts w:hAnsi="宋体" w:cs="宋体" w:hint="eastAsia"/>
          <w:b/>
          <w:color w:val="0D0D0D"/>
          <w:sz w:val="32"/>
        </w:rPr>
        <w:t>期：</w:t>
      </w:r>
      <w:r>
        <w:rPr>
          <w:rFonts w:hAnsi="宋体" w:cs="宋体" w:hint="eastAsia"/>
          <w:b/>
          <w:color w:val="0D0D0D"/>
          <w:sz w:val="32"/>
        </w:rPr>
        <w:t>202</w:t>
      </w:r>
      <w:r>
        <w:rPr>
          <w:rFonts w:hAnsi="宋体" w:cs="宋体" w:hint="eastAsia"/>
          <w:b/>
          <w:color w:val="0D0D0D"/>
          <w:sz w:val="32"/>
        </w:rPr>
        <w:t>4</w:t>
      </w:r>
      <w:r>
        <w:rPr>
          <w:rFonts w:hAnsi="宋体" w:cs="宋体" w:hint="eastAsia"/>
          <w:b/>
          <w:color w:val="0D0D0D"/>
          <w:sz w:val="32"/>
        </w:rPr>
        <w:t>年</w:t>
      </w:r>
      <w:r>
        <w:rPr>
          <w:rFonts w:hAnsi="宋体" w:cs="宋体" w:hint="eastAsia"/>
          <w:b/>
          <w:color w:val="0D0D0D"/>
          <w:sz w:val="32"/>
        </w:rPr>
        <w:t>XX</w:t>
      </w:r>
      <w:r>
        <w:rPr>
          <w:rFonts w:hAnsi="宋体" w:cs="宋体" w:hint="eastAsia"/>
          <w:b/>
          <w:color w:val="0D0D0D"/>
          <w:sz w:val="32"/>
        </w:rPr>
        <w:t>月</w:t>
      </w:r>
      <w:r>
        <w:rPr>
          <w:rFonts w:hAnsi="宋体" w:cs="宋体" w:hint="eastAsia"/>
          <w:b/>
          <w:color w:val="0D0D0D"/>
          <w:sz w:val="32"/>
        </w:rPr>
        <w:t>XX</w:t>
      </w:r>
      <w:r>
        <w:rPr>
          <w:rFonts w:hAnsi="宋体" w:cs="宋体" w:hint="eastAsia"/>
          <w:b/>
          <w:color w:val="0D0D0D"/>
          <w:sz w:val="32"/>
        </w:rPr>
        <w:t>日</w:t>
      </w:r>
    </w:p>
    <w:p w:rsidR="00AD33F1" w:rsidRDefault="00AD33F1">
      <w:pPr>
        <w:pStyle w:val="a0"/>
      </w:pPr>
    </w:p>
    <w:p w:rsidR="00AD33F1" w:rsidRDefault="00E31A9F">
      <w:pPr>
        <w:spacing w:line="360" w:lineRule="auto"/>
        <w:ind w:left="1099" w:hanging="1124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一</w:t>
      </w:r>
      <w:r>
        <w:rPr>
          <w:rFonts w:ascii="宋体" w:hAnsi="宋体" w:hint="eastAsia"/>
          <w:b/>
          <w:sz w:val="32"/>
          <w:szCs w:val="32"/>
        </w:rPr>
        <w:t>、营业执照、税务登记证及组织机构代码证或“三证合一”的营业执照。</w:t>
      </w:r>
    </w:p>
    <w:p w:rsidR="00AD33F1" w:rsidRDefault="00AD33F1">
      <w:pPr>
        <w:pStyle w:val="a0"/>
        <w:jc w:val="center"/>
      </w:pPr>
    </w:p>
    <w:p w:rsidR="00AD33F1" w:rsidRDefault="00E31A9F">
      <w:pPr>
        <w:pStyle w:val="a0"/>
        <w:jc w:val="center"/>
      </w:pPr>
      <w:r>
        <w:rPr>
          <w:rFonts w:hint="eastAsia"/>
        </w:rPr>
        <w:t>格</w:t>
      </w:r>
      <w:r>
        <w:rPr>
          <w:rFonts w:hint="eastAsia"/>
        </w:rPr>
        <w:t>式自拟。</w:t>
      </w:r>
    </w:p>
    <w:p w:rsidR="00AD33F1" w:rsidRDefault="00AD33F1">
      <w:pPr>
        <w:pStyle w:val="a8"/>
        <w:ind w:left="1099" w:hanging="1124"/>
      </w:pPr>
    </w:p>
    <w:p w:rsidR="00AD33F1" w:rsidRDefault="00AD33F1"/>
    <w:p w:rsidR="00AD33F1" w:rsidRDefault="00AD33F1">
      <w:pPr>
        <w:pStyle w:val="a0"/>
      </w:pPr>
    </w:p>
    <w:p w:rsidR="00AD33F1" w:rsidRDefault="00AD33F1">
      <w:pPr>
        <w:pStyle w:val="a8"/>
        <w:ind w:left="1099" w:hanging="1124"/>
      </w:pPr>
    </w:p>
    <w:p w:rsidR="00AD33F1" w:rsidRDefault="00AD33F1"/>
    <w:p w:rsidR="00AD33F1" w:rsidRDefault="00AD33F1">
      <w:pPr>
        <w:pStyle w:val="a0"/>
      </w:pPr>
    </w:p>
    <w:p w:rsidR="00AD33F1" w:rsidRDefault="00AD33F1">
      <w:pPr>
        <w:pStyle w:val="a8"/>
        <w:ind w:left="1099" w:hanging="1124"/>
      </w:pPr>
    </w:p>
    <w:p w:rsidR="00AD33F1" w:rsidRDefault="00AD33F1"/>
    <w:p w:rsidR="00AD33F1" w:rsidRDefault="00AD33F1">
      <w:pPr>
        <w:pStyle w:val="a0"/>
      </w:pPr>
    </w:p>
    <w:p w:rsidR="00AD33F1" w:rsidRDefault="00AD33F1">
      <w:pPr>
        <w:pStyle w:val="a8"/>
        <w:ind w:left="1099" w:hanging="1124"/>
      </w:pPr>
    </w:p>
    <w:p w:rsidR="00AD33F1" w:rsidRDefault="00AD33F1"/>
    <w:p w:rsidR="00AD33F1" w:rsidRDefault="00AD33F1">
      <w:pPr>
        <w:pStyle w:val="a0"/>
      </w:pPr>
    </w:p>
    <w:p w:rsidR="00AD33F1" w:rsidRDefault="00AD33F1">
      <w:pPr>
        <w:pStyle w:val="a8"/>
        <w:ind w:left="1099" w:hanging="1124"/>
      </w:pPr>
    </w:p>
    <w:p w:rsidR="00AD33F1" w:rsidRDefault="00AD33F1"/>
    <w:p w:rsidR="00AD33F1" w:rsidRDefault="00AD33F1">
      <w:pPr>
        <w:ind w:left="1099" w:hanging="1124"/>
        <w:outlineLvl w:val="1"/>
        <w:rPr>
          <w:b/>
          <w:color w:val="000000"/>
          <w:sz w:val="32"/>
          <w:szCs w:val="32"/>
        </w:rPr>
      </w:pPr>
    </w:p>
    <w:p w:rsidR="00AD33F1" w:rsidRDefault="00AD33F1">
      <w:pPr>
        <w:ind w:left="1099" w:hanging="1124"/>
        <w:jc w:val="center"/>
        <w:outlineLvl w:val="1"/>
        <w:rPr>
          <w:b/>
          <w:color w:val="000000"/>
          <w:sz w:val="32"/>
          <w:szCs w:val="32"/>
        </w:rPr>
      </w:pPr>
    </w:p>
    <w:p w:rsidR="00AD33F1" w:rsidRDefault="00AD33F1">
      <w:pPr>
        <w:ind w:left="1099" w:hanging="1124"/>
        <w:jc w:val="center"/>
        <w:outlineLvl w:val="1"/>
        <w:rPr>
          <w:b/>
          <w:color w:val="000000"/>
          <w:sz w:val="32"/>
          <w:szCs w:val="32"/>
        </w:rPr>
      </w:pPr>
    </w:p>
    <w:p w:rsidR="00AD33F1" w:rsidRDefault="00AD33F1">
      <w:pPr>
        <w:ind w:left="1099" w:hanging="1124"/>
        <w:jc w:val="center"/>
        <w:rPr>
          <w:rFonts w:eastAsia="仿宋_GB2312"/>
          <w:b/>
          <w:bCs/>
          <w:color w:val="000000"/>
          <w:kern w:val="0"/>
          <w:sz w:val="32"/>
          <w:szCs w:val="28"/>
        </w:rPr>
      </w:pPr>
    </w:p>
    <w:p w:rsidR="00AD33F1" w:rsidRDefault="00E31A9F">
      <w:pPr>
        <w:ind w:left="1099" w:hanging="1124"/>
        <w:jc w:val="center"/>
        <w:rPr>
          <w:rFonts w:ascii="宋体" w:hAnsi="宋体" w:cs="宋体"/>
          <w:b/>
          <w:bCs/>
          <w:color w:val="000000"/>
          <w:kern w:val="0"/>
          <w:sz w:val="32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lastRenderedPageBreak/>
        <w:t>二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、血透室水处理系统用电安装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项目询价</w:t>
      </w: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kern w:val="0"/>
          <w:sz w:val="32"/>
          <w:szCs w:val="28"/>
        </w:rPr>
        <w:t>报价表</w:t>
      </w:r>
    </w:p>
    <w:p w:rsidR="00AD33F1" w:rsidRDefault="00E31A9F">
      <w:pPr>
        <w:spacing w:line="360" w:lineRule="auto"/>
        <w:ind w:left="955" w:hanging="9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                                    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567"/>
        <w:gridCol w:w="709"/>
        <w:gridCol w:w="825"/>
        <w:gridCol w:w="876"/>
        <w:gridCol w:w="2835"/>
      </w:tblGrid>
      <w:tr w:rsidR="00AD33F1" w:rsidTr="00E31A9F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序</w:t>
            </w:r>
            <w:r>
              <w:rPr>
                <w:rFonts w:ascii="宋体" w:hAnsi="宋体" w:cs="宋体" w:hint="eastAsia"/>
                <w:b/>
                <w:color w:val="000000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名</w:t>
            </w:r>
            <w:r>
              <w:rPr>
                <w:rFonts w:ascii="宋体" w:hAnsi="宋体" w:cs="宋体" w:hint="eastAsia"/>
                <w:b/>
                <w:color w:val="000000"/>
              </w:rPr>
              <w:t>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规</w:t>
            </w:r>
            <w:r>
              <w:rPr>
                <w:rFonts w:ascii="宋体" w:hAnsi="宋体" w:cs="宋体" w:hint="eastAsia"/>
                <w:b/>
                <w:color w:val="000000"/>
              </w:rPr>
              <w:t>格型号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数</w:t>
            </w:r>
            <w:r>
              <w:rPr>
                <w:rFonts w:ascii="宋体" w:hAnsi="宋体" w:cs="宋体" w:hint="eastAsia"/>
                <w:b/>
                <w:color w:val="000000"/>
              </w:rPr>
              <w:t>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单</w:t>
            </w:r>
            <w:r>
              <w:rPr>
                <w:rFonts w:ascii="宋体" w:hAnsi="宋体" w:cs="宋体" w:hint="eastAsia"/>
                <w:b/>
                <w:color w:val="000000"/>
              </w:rPr>
              <w:t>位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单</w:t>
            </w:r>
            <w:r>
              <w:rPr>
                <w:rFonts w:ascii="宋体" w:hAnsi="宋体" w:cs="宋体" w:hint="eastAsia"/>
                <w:b/>
                <w:color w:val="000000"/>
              </w:rPr>
              <w:t>价</w:t>
            </w:r>
          </w:p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</w:rPr>
              <w:t>元）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总</w:t>
            </w:r>
            <w:r>
              <w:rPr>
                <w:rFonts w:ascii="宋体" w:hAnsi="宋体" w:cs="宋体" w:hint="eastAsia"/>
                <w:b/>
                <w:color w:val="000000"/>
              </w:rPr>
              <w:t>价</w:t>
            </w:r>
          </w:p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</w:rPr>
              <w:t>元）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ind w:left="713" w:hanging="738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备</w:t>
            </w:r>
            <w:r>
              <w:rPr>
                <w:rFonts w:ascii="宋体" w:hAnsi="宋体" w:cs="宋体" w:hint="eastAsia"/>
                <w:b/>
                <w:color w:val="000000"/>
              </w:rPr>
              <w:t>注</w:t>
            </w:r>
          </w:p>
        </w:tc>
      </w:tr>
      <w:tr w:rsidR="00AD33F1" w:rsidTr="00E31A9F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E31A9F">
              <w:rPr>
                <w:rFonts w:ascii="宋体" w:hAnsi="宋体" w:cs="宋体" w:hint="eastAsia"/>
                <w:color w:val="000000"/>
                <w:kern w:val="0"/>
                <w:lang w:bidi="ar"/>
              </w:rPr>
              <w:t>铜芯电缆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E31A9F">
              <w:rPr>
                <w:rFonts w:ascii="宋体" w:hAnsi="宋体" w:cs="宋体"/>
                <w:color w:val="000000"/>
                <w:kern w:val="0"/>
                <w:lang w:bidi="ar"/>
              </w:rPr>
              <w:t>YJV4*25+1*16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  <w:kern w:val="0"/>
                <w:lang w:bidi="ar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米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AD33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AD33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E31A9F">
              <w:rPr>
                <w:rFonts w:ascii="宋体" w:hAnsi="宋体" w:cs="宋体" w:hint="eastAsia"/>
                <w:color w:val="000000"/>
              </w:rPr>
              <w:t>导体材质：铜，护套材质：PVC(聚氯乙烯），额定电压：0.6/1KV，绝缘材质：PE</w:t>
            </w:r>
          </w:p>
        </w:tc>
      </w:tr>
      <w:tr w:rsidR="00AD33F1" w:rsidTr="00E31A9F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E31A9F">
              <w:rPr>
                <w:rFonts w:ascii="宋体" w:hAnsi="宋体" w:cs="宋体" w:hint="eastAsia"/>
                <w:color w:val="000000"/>
                <w:kern w:val="0"/>
                <w:lang w:bidi="ar"/>
              </w:rPr>
              <w:t>成品配电箱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 w:rsidRPr="00E31A9F">
              <w:rPr>
                <w:rFonts w:ascii="宋体" w:hAnsi="宋体" w:cs="宋体"/>
                <w:color w:val="000000"/>
                <w:kern w:val="0"/>
                <w:lang w:bidi="ar"/>
              </w:rPr>
              <w:t>60*80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AD33F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AD33F1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3F1" w:rsidRDefault="00E31A9F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 w:rsidRPr="00E31A9F">
              <w:rPr>
                <w:rFonts w:ascii="宋体" w:hAnsi="宋体" w:cs="宋体" w:hint="eastAsia"/>
                <w:color w:val="000000"/>
                <w:kern w:val="0"/>
                <w:lang w:bidi="ar"/>
              </w:rPr>
              <w:t>含100A总闸、3P60A漏电1个、3P32A漏电1个、1P20A漏电1个及零排，地排等</w:t>
            </w:r>
          </w:p>
        </w:tc>
      </w:tr>
      <w:tr w:rsidR="00AD33F1" w:rsidTr="00E31A9F">
        <w:trPr>
          <w:trHeight w:val="42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F1" w:rsidRDefault="00E31A9F">
            <w:pPr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合</w:t>
            </w:r>
            <w:r>
              <w:rPr>
                <w:rFonts w:ascii="宋体" w:hAnsi="宋体" w:cs="宋体" w:hint="eastAsia"/>
                <w:color w:val="000000"/>
              </w:rPr>
              <w:t>计金额（大写）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  <w:r>
              <w:rPr>
                <w:rFonts w:ascii="宋体" w:hAnsi="宋体" w:cs="宋体" w:hint="eastAsia"/>
                <w:color w:val="000000"/>
              </w:rPr>
              <w:t xml:space="preserve">                                 </w:t>
            </w:r>
            <w:r>
              <w:rPr>
                <w:rFonts w:ascii="宋体" w:hAnsi="宋体" w:cs="宋体" w:hint="eastAsia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¥</w:t>
            </w:r>
            <w:r>
              <w:rPr>
                <w:rFonts w:ascii="宋体" w:hAnsi="宋体" w:cs="宋体" w:hint="eastAsia"/>
                <w:color w:val="000000"/>
              </w:rPr>
              <w:t>：</w:t>
            </w:r>
            <w:r>
              <w:rPr>
                <w:rFonts w:ascii="宋体" w:hAnsi="宋体" w:cs="宋体" w:hint="eastAsia"/>
                <w:color w:val="000000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</w:rPr>
              <w:t>元）</w:t>
            </w:r>
          </w:p>
        </w:tc>
      </w:tr>
    </w:tbl>
    <w:p w:rsidR="00AD33F1" w:rsidRDefault="00E31A9F" w:rsidP="00E31A9F">
      <w:pPr>
        <w:spacing w:line="360" w:lineRule="auto"/>
        <w:ind w:leftChars="-12" w:left="710" w:hangingChars="350" w:hanging="735"/>
        <w:rPr>
          <w:rFonts w:ascii="宋体" w:hAnsi="宋体" w:cs="宋体"/>
          <w:sz w:val="24"/>
          <w:szCs w:val="24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注：报价应是最终用户验收合格</w:t>
      </w:r>
      <w:r>
        <w:rPr>
          <w:rFonts w:ascii="宋体" w:hAnsi="宋体" w:cs="宋体" w:hint="eastAsia"/>
          <w:sz w:val="24"/>
          <w:szCs w:val="24"/>
        </w:rPr>
        <w:t>的</w:t>
      </w:r>
      <w:r>
        <w:rPr>
          <w:rFonts w:ascii="宋体" w:hAnsi="宋体" w:cs="宋体" w:hint="eastAsia"/>
          <w:sz w:val="24"/>
          <w:szCs w:val="24"/>
        </w:rPr>
        <w:t>总价，包括成本、运输、安装、人工、配套辅材及备用物件等所有其他有关各项等含税费用。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</w:p>
    <w:p w:rsidR="00AD33F1" w:rsidRDefault="00E31A9F">
      <w:pPr>
        <w:ind w:left="-25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供</w:t>
      </w:r>
      <w:r>
        <w:rPr>
          <w:rFonts w:ascii="宋体" w:hAnsi="宋体" w:cs="宋体" w:hint="eastAsia"/>
          <w:sz w:val="24"/>
          <w:szCs w:val="24"/>
        </w:rPr>
        <w:t>应商名称：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</w:p>
    <w:p w:rsidR="00AD33F1" w:rsidRDefault="00E31A9F">
      <w:pPr>
        <w:ind w:left="-25"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法</w:t>
      </w:r>
      <w:r>
        <w:rPr>
          <w:rFonts w:ascii="宋体" w:hAnsi="宋体" w:cs="宋体" w:hint="eastAsia"/>
          <w:sz w:val="24"/>
          <w:szCs w:val="24"/>
        </w:rPr>
        <w:t>定代表人</w:t>
      </w:r>
      <w:r>
        <w:rPr>
          <w:rFonts w:ascii="宋体" w:hAnsi="宋体" w:cs="宋体" w:hint="eastAsia"/>
          <w:sz w:val="24"/>
          <w:szCs w:val="24"/>
        </w:rPr>
        <w:t>/</w:t>
      </w:r>
      <w:r>
        <w:rPr>
          <w:rFonts w:ascii="宋体" w:hAnsi="宋体" w:cs="宋体" w:hint="eastAsia"/>
          <w:sz w:val="24"/>
          <w:szCs w:val="24"/>
        </w:rPr>
        <w:t>单位负责人或授权代表（签字或盖章）：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</w:p>
    <w:p w:rsidR="00AD33F1" w:rsidRDefault="00E31A9F">
      <w:pPr>
        <w:ind w:left="-25" w:firstLineChars="200" w:firstLine="480"/>
        <w:rPr>
          <w:rFonts w:ascii="宋体" w:hAnsi="宋体" w:cs="宋体"/>
          <w:sz w:val="24"/>
          <w:szCs w:val="24"/>
          <w:highlight w:val="white"/>
        </w:rPr>
      </w:pP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期：</w:t>
      </w:r>
      <w:r>
        <w:rPr>
          <w:rFonts w:ascii="宋体" w:hAnsi="宋体" w:cs="宋体" w:hint="eastAsia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 w:hint="eastAsia"/>
          <w:sz w:val="24"/>
          <w:szCs w:val="24"/>
        </w:rPr>
        <w:t xml:space="preserve">  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 w:hint="eastAsia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日</w:t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  <w:r>
        <w:rPr>
          <w:rFonts w:ascii="宋体" w:hAnsi="宋体" w:cs="宋体" w:hint="eastAsia"/>
          <w:sz w:val="24"/>
          <w:szCs w:val="24"/>
        </w:rPr>
        <w:tab/>
      </w:r>
    </w:p>
    <w:p w:rsidR="00AD33F1" w:rsidRDefault="00AD33F1">
      <w:pPr>
        <w:pStyle w:val="a0"/>
        <w:ind w:left="815" w:hanging="840"/>
        <w:rPr>
          <w:rFonts w:ascii="宋体" w:hAnsi="宋体" w:cs="宋体"/>
          <w:sz w:val="24"/>
          <w:szCs w:val="24"/>
        </w:rPr>
      </w:pPr>
    </w:p>
    <w:p w:rsidR="00AD33F1" w:rsidRDefault="00AD33F1">
      <w:pPr>
        <w:ind w:left="815" w:hanging="840"/>
        <w:rPr>
          <w:rFonts w:ascii="宋体" w:hAnsi="宋体" w:cs="宋体"/>
          <w:sz w:val="24"/>
          <w:szCs w:val="24"/>
        </w:rPr>
      </w:pPr>
    </w:p>
    <w:p w:rsidR="00AD33F1" w:rsidRDefault="00AD33F1">
      <w:pPr>
        <w:pStyle w:val="a0"/>
        <w:ind w:left="815" w:hanging="840"/>
        <w:rPr>
          <w:rFonts w:ascii="宋体" w:hAnsi="宋体" w:cs="宋体"/>
          <w:sz w:val="24"/>
          <w:szCs w:val="24"/>
        </w:rPr>
      </w:pPr>
    </w:p>
    <w:p w:rsidR="00AD33F1" w:rsidRDefault="00AD33F1">
      <w:pPr>
        <w:ind w:left="815" w:hanging="840"/>
        <w:rPr>
          <w:rFonts w:ascii="宋体" w:hAnsi="宋体" w:cs="宋体"/>
          <w:sz w:val="24"/>
          <w:szCs w:val="24"/>
        </w:rPr>
      </w:pPr>
    </w:p>
    <w:p w:rsidR="00AD33F1" w:rsidRDefault="00AD33F1">
      <w:pPr>
        <w:pStyle w:val="a0"/>
        <w:ind w:left="815" w:hanging="840"/>
        <w:rPr>
          <w:rFonts w:ascii="宋体" w:hAnsi="宋体" w:cs="宋体"/>
          <w:sz w:val="24"/>
          <w:szCs w:val="24"/>
        </w:rPr>
      </w:pPr>
    </w:p>
    <w:p w:rsidR="00AD33F1" w:rsidRDefault="00AD33F1"/>
    <w:sectPr w:rsidR="00AD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B3C91"/>
    <w:multiLevelType w:val="multilevel"/>
    <w:tmpl w:val="3EBB3C91"/>
    <w:lvl w:ilvl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>
      <w:numFmt w:val="decimal"/>
      <w:pStyle w:val="5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VmYTg3OWQ4MzhmOGY0ZTAyNWFiMzE4MjNhNGI5ZGYifQ=="/>
  </w:docVars>
  <w:rsids>
    <w:rsidRoot w:val="080A6FE0"/>
    <w:rsid w:val="000402A2"/>
    <w:rsid w:val="0011288E"/>
    <w:rsid w:val="002E611F"/>
    <w:rsid w:val="002E70FC"/>
    <w:rsid w:val="005B007F"/>
    <w:rsid w:val="005B1E14"/>
    <w:rsid w:val="00790228"/>
    <w:rsid w:val="008B2A76"/>
    <w:rsid w:val="009E17F9"/>
    <w:rsid w:val="00AD33F1"/>
    <w:rsid w:val="00C46031"/>
    <w:rsid w:val="00DA381B"/>
    <w:rsid w:val="00E31A9F"/>
    <w:rsid w:val="080A6FE0"/>
    <w:rsid w:val="094A79A1"/>
    <w:rsid w:val="0B5672EF"/>
    <w:rsid w:val="18242C8B"/>
    <w:rsid w:val="1A4D1DEC"/>
    <w:rsid w:val="1E092012"/>
    <w:rsid w:val="23E94B9B"/>
    <w:rsid w:val="33B47278"/>
    <w:rsid w:val="34DB639A"/>
    <w:rsid w:val="3A052076"/>
    <w:rsid w:val="577A7ED8"/>
    <w:rsid w:val="62556EB6"/>
    <w:rsid w:val="64C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9C7A27"/>
  <w15:docId w15:val="{3AC1968B-95B2-4484-9A80-6595B79F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iPriority="99" w:unhideWhenUsed="1" w:qFormat="1"/>
    <w:lsdException w:name="Subtitl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semiHidden/>
    <w:unhideWhenUsed/>
    <w:qFormat/>
    <w:pPr>
      <w:spacing w:before="100" w:beforeAutospacing="1" w:after="120"/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uiPriority w:val="99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标题 5（有编号）（绿盟科技）"/>
    <w:basedOn w:val="a"/>
    <w:next w:val="aa"/>
    <w:qFormat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eastAsia="黑体" w:hAnsi="Arial"/>
      <w:b/>
      <w:kern w:val="0"/>
      <w:sz w:val="24"/>
      <w:szCs w:val="28"/>
    </w:rPr>
  </w:style>
  <w:style w:type="paragraph" w:customStyle="1" w:styleId="aa">
    <w:name w:val="正文（绿盟科技）"/>
    <w:qFormat/>
    <w:pPr>
      <w:spacing w:line="300" w:lineRule="auto"/>
    </w:pPr>
    <w:rPr>
      <w:rFonts w:ascii="Arial" w:hAnsi="Arial" w:cs="黑体"/>
      <w:sz w:val="21"/>
      <w:szCs w:val="21"/>
    </w:rPr>
  </w:style>
  <w:style w:type="paragraph" w:customStyle="1" w:styleId="1">
    <w:name w:val="1公招正文"/>
    <w:basedOn w:val="a"/>
    <w:qFormat/>
    <w:pPr>
      <w:spacing w:line="360" w:lineRule="auto"/>
      <w:ind w:firstLineChars="200" w:firstLine="1044"/>
      <w:jc w:val="left"/>
    </w:pPr>
    <w:rPr>
      <w:rFonts w:ascii="宋体" w:hAnsi="宋体"/>
      <w:sz w:val="24"/>
    </w:rPr>
  </w:style>
  <w:style w:type="character" w:customStyle="1" w:styleId="a7">
    <w:name w:val="页眉 字符"/>
    <w:basedOn w:val="a1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basedOn w:val="a1"/>
    <w:link w:val="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9</cp:revision>
  <dcterms:created xsi:type="dcterms:W3CDTF">2021-06-04T07:37:00Z</dcterms:created>
  <dcterms:modified xsi:type="dcterms:W3CDTF">2024-03-15T02:34:00Z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493818E51C484661969F83771CEB1604_13</vt:lpwstr>
  </property>
</Properties>
</file>