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/>
          <w:b/>
          <w:bCs/>
        </w:rPr>
      </w:pPr>
      <w:bookmarkStart w:id="0" w:name="_GoBack"/>
      <w:r>
        <w:rPr>
          <w:rFonts w:hint="eastAsia" w:ascii="仿宋_GB2312" w:hAnsi="仿宋_GB2312"/>
          <w:b/>
          <w:bCs/>
        </w:rPr>
        <w:t>广元市中心医院2022年工勤岗位工作人员招聘面试成绩统计表</w:t>
      </w:r>
    </w:p>
    <w:bookmarkEnd w:id="0"/>
    <w:tbl>
      <w:tblPr>
        <w:tblStyle w:val="2"/>
        <w:tblW w:w="10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85"/>
        <w:gridCol w:w="735"/>
        <w:gridCol w:w="2280"/>
        <w:gridCol w:w="3315"/>
        <w:gridCol w:w="885"/>
        <w:gridCol w:w="97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同岗位排名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樊栗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5108021998****2523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85.30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郑凌月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5108241996****7485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85.00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5108211997****562X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解学娟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5108021989****1726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樊嘉欣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5108021993****2922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华子婷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5108021994****5627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体检中心外联营销岗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69.30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孙圆圆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5108241998****7926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体检中心健康管理助理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85.00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李燕付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6226211993****5227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体检中心健康管理助理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万润平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5110021995****7221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儿保科康复技师助理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张爱萍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5108211994****2128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儿保科康复技师助理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82.60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5108241997****2067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儿保科康复技师助理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刘东林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5108241997****7131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病理技师助理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82.30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5108121995****418X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病理技师助理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5108211997****9527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病理技师助理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74.30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6226251997****3120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病理技师助理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余金芮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5108121996****2849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病理技师助理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余茗豪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5108242000****7013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介入室技师助理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82.30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仲丹丹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5108241994****6262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介入室技师助理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王小芬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5108211998****9123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介入室技师助理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蒲雨杭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5108111997****0018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介入室技师助理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5202021996****7973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介入室技师助理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5115271998****0042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皮肤科医生助理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5137211997****3109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皮肤科医生助理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5108231995****9778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调剂药师助理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程仕宇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5108021997****2518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调剂药师助理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王树林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5108021998****2617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调剂中药师助理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熊宛君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5108111999****0047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GCP药房管理员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5108021991****0041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计算机信息中心软件系统管理岗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81.66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蒋昌旭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5113241994****131X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计算机信息中心软件系统管理岗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72.66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5108021986****5414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计算机信息中心软件系统管理岗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朱宝秋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5108111988****2379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计算机信息中心软件系统管理岗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任璐瑶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5108211998****032X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计算机信息中心软件系统管理岗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69.67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5108021993****2533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计算机信息中心硬件系统管理岗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69.33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何军军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5108211987****6819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计算机信息中心硬件系统管理岗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5108021995****5429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物资采供科招标助理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83.67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进入试岗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3203211996****7217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物资采供科招标助理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5106231999****0935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物资采供科招标助理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73.67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5108021991****2918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物资采供科招标助理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72.67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仲梅凡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5108111996****1663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物资采供科招标助理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/>
        </w:rPr>
      </w:pPr>
    </w:p>
    <w:p>
      <w:pPr>
        <w:ind w:left="0" w:leftChars="0" w:firstLine="0" w:firstLineChars="0"/>
      </w:pPr>
    </w:p>
    <w:sectPr>
      <w:pgSz w:w="11906" w:h="16838"/>
      <w:pgMar w:top="1701" w:right="1417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36E9"/>
    <w:rsid w:val="06117AF3"/>
    <w:rsid w:val="10D844AB"/>
    <w:rsid w:val="2F695AAE"/>
    <w:rsid w:val="52C76317"/>
    <w:rsid w:val="5453085F"/>
    <w:rsid w:val="5A1F794A"/>
    <w:rsid w:val="5B1736E9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2022-03-17T01:38:00Z</dcterms:created>
  <dc:creator>Administrator</dc:creator>
  <cp:lastModifiedBy>Administrator</cp:lastModifiedBy>
  <dcterms:modified xsi:type="dcterms:W3CDTF">2022-03-17T01:39:45Z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BBE4D049003043F1BC95025D3D0CE542</vt:lpwstr>
  </property>
</Properties>
</file>