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D5892" w14:textId="77777777" w:rsidR="00A867AE" w:rsidRDefault="00A867AE" w:rsidP="00A867AE">
      <w:pPr>
        <w:jc w:val="left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附件</w:t>
      </w:r>
    </w:p>
    <w:p w14:paraId="679B9488" w14:textId="77777777" w:rsidR="00A867AE" w:rsidRDefault="00A867AE" w:rsidP="00A867AE">
      <w:pPr>
        <w:jc w:val="center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广元市中心医院药品报价一览表</w:t>
      </w:r>
    </w:p>
    <w:tbl>
      <w:tblPr>
        <w:tblpPr w:leftFromText="180" w:rightFromText="180" w:vertAnchor="text" w:horzAnchor="page" w:tblpX="1682" w:tblpY="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655"/>
        <w:gridCol w:w="1344"/>
        <w:gridCol w:w="780"/>
        <w:gridCol w:w="1474"/>
        <w:gridCol w:w="1228"/>
        <w:gridCol w:w="1393"/>
        <w:gridCol w:w="1995"/>
        <w:gridCol w:w="1395"/>
        <w:gridCol w:w="1979"/>
      </w:tblGrid>
      <w:tr w:rsidR="00A867AE" w14:paraId="67FF6B60" w14:textId="77777777" w:rsidTr="00C346A3">
        <w:trPr>
          <w:trHeight w:val="512"/>
        </w:trPr>
        <w:tc>
          <w:tcPr>
            <w:tcW w:w="660" w:type="dxa"/>
            <w:vAlign w:val="center"/>
          </w:tcPr>
          <w:p w14:paraId="569E07C9" w14:textId="77777777" w:rsidR="00A867AE" w:rsidRDefault="00A867AE" w:rsidP="00C346A3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包号</w:t>
            </w:r>
            <w:proofErr w:type="gramEnd"/>
          </w:p>
        </w:tc>
        <w:tc>
          <w:tcPr>
            <w:tcW w:w="1655" w:type="dxa"/>
            <w:vAlign w:val="center"/>
          </w:tcPr>
          <w:p w14:paraId="079D96D2" w14:textId="77777777" w:rsidR="00A867AE" w:rsidRDefault="00A867AE" w:rsidP="00C346A3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药品通用名称</w:t>
            </w:r>
          </w:p>
        </w:tc>
        <w:tc>
          <w:tcPr>
            <w:tcW w:w="1344" w:type="dxa"/>
            <w:vAlign w:val="center"/>
          </w:tcPr>
          <w:p w14:paraId="43AF9FE0" w14:textId="77777777" w:rsidR="00A867AE" w:rsidRDefault="00A867AE" w:rsidP="00C346A3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规格型号</w:t>
            </w:r>
          </w:p>
        </w:tc>
        <w:tc>
          <w:tcPr>
            <w:tcW w:w="780" w:type="dxa"/>
            <w:vAlign w:val="center"/>
          </w:tcPr>
          <w:p w14:paraId="439526F2" w14:textId="77777777" w:rsidR="00A867AE" w:rsidRDefault="00A867AE" w:rsidP="00C346A3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产地</w:t>
            </w:r>
          </w:p>
        </w:tc>
        <w:tc>
          <w:tcPr>
            <w:tcW w:w="1474" w:type="dxa"/>
            <w:vAlign w:val="center"/>
          </w:tcPr>
          <w:p w14:paraId="4C03F232" w14:textId="77777777" w:rsidR="00A867AE" w:rsidRDefault="00A867AE" w:rsidP="00C346A3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生产企业名称</w:t>
            </w:r>
          </w:p>
        </w:tc>
        <w:tc>
          <w:tcPr>
            <w:tcW w:w="1228" w:type="dxa"/>
            <w:vAlign w:val="center"/>
          </w:tcPr>
          <w:p w14:paraId="4E6F51AA" w14:textId="77777777" w:rsidR="00A867AE" w:rsidRDefault="00A867AE" w:rsidP="00C346A3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单位</w:t>
            </w:r>
          </w:p>
        </w:tc>
        <w:tc>
          <w:tcPr>
            <w:tcW w:w="1393" w:type="dxa"/>
            <w:vAlign w:val="center"/>
          </w:tcPr>
          <w:p w14:paraId="1F9CB702" w14:textId="77777777" w:rsidR="00A867AE" w:rsidRDefault="00A867AE" w:rsidP="00C346A3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挂网价格</w:t>
            </w:r>
          </w:p>
        </w:tc>
        <w:tc>
          <w:tcPr>
            <w:tcW w:w="1995" w:type="dxa"/>
            <w:vAlign w:val="center"/>
          </w:tcPr>
          <w:p w14:paraId="5A258FCE" w14:textId="77777777" w:rsidR="00A867AE" w:rsidRDefault="00A867AE" w:rsidP="00C346A3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挂网类别</w:t>
            </w:r>
          </w:p>
        </w:tc>
        <w:tc>
          <w:tcPr>
            <w:tcW w:w="1395" w:type="dxa"/>
            <w:vAlign w:val="center"/>
          </w:tcPr>
          <w:p w14:paraId="6E0AC7FF" w14:textId="77777777" w:rsidR="00A867AE" w:rsidRDefault="00A867AE" w:rsidP="00C346A3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报价（元）</w:t>
            </w:r>
          </w:p>
        </w:tc>
        <w:tc>
          <w:tcPr>
            <w:tcW w:w="1979" w:type="dxa"/>
            <w:vAlign w:val="center"/>
          </w:tcPr>
          <w:p w14:paraId="2EA76CA3" w14:textId="77777777" w:rsidR="00A867AE" w:rsidRDefault="00A867AE" w:rsidP="00C346A3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1"/>
              </w:rPr>
              <w:t>备注</w:t>
            </w:r>
          </w:p>
        </w:tc>
      </w:tr>
      <w:tr w:rsidR="00A867AE" w14:paraId="6274B81B" w14:textId="77777777" w:rsidTr="00C346A3">
        <w:tc>
          <w:tcPr>
            <w:tcW w:w="660" w:type="dxa"/>
            <w:vAlign w:val="center"/>
          </w:tcPr>
          <w:p w14:paraId="4CC72AA0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FBB136B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通用名称要与要与阳光采购挂网目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录一致</w:t>
            </w:r>
            <w:proofErr w:type="gramEnd"/>
          </w:p>
        </w:tc>
        <w:tc>
          <w:tcPr>
            <w:tcW w:w="1344" w:type="dxa"/>
            <w:vAlign w:val="center"/>
          </w:tcPr>
          <w:p w14:paraId="16E4BACD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必须与注册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</w:rPr>
              <w:t>证一致</w:t>
            </w:r>
            <w:proofErr w:type="gramEnd"/>
          </w:p>
        </w:tc>
        <w:tc>
          <w:tcPr>
            <w:tcW w:w="780" w:type="dxa"/>
            <w:vAlign w:val="center"/>
          </w:tcPr>
          <w:p w14:paraId="5FDF1686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国产</w:t>
            </w:r>
          </w:p>
          <w:p w14:paraId="0C6FFA89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川产</w:t>
            </w:r>
          </w:p>
          <w:p w14:paraId="3EEB03CE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进口</w:t>
            </w:r>
          </w:p>
        </w:tc>
        <w:tc>
          <w:tcPr>
            <w:tcW w:w="1474" w:type="dxa"/>
            <w:vAlign w:val="center"/>
          </w:tcPr>
          <w:p w14:paraId="58FDCBDA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药品的生产商</w:t>
            </w:r>
          </w:p>
        </w:tc>
        <w:tc>
          <w:tcPr>
            <w:tcW w:w="1228" w:type="dxa"/>
            <w:vAlign w:val="center"/>
          </w:tcPr>
          <w:p w14:paraId="1B82581E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本项目清单内对应单位</w:t>
            </w:r>
          </w:p>
        </w:tc>
        <w:tc>
          <w:tcPr>
            <w:tcW w:w="1393" w:type="dxa"/>
            <w:vAlign w:val="center"/>
          </w:tcPr>
          <w:p w14:paraId="727B3C47" w14:textId="77777777" w:rsidR="00A867AE" w:rsidRDefault="00A867AE" w:rsidP="00C346A3">
            <w:pPr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四川药械采购平台挂网价</w:t>
            </w:r>
          </w:p>
        </w:tc>
        <w:tc>
          <w:tcPr>
            <w:tcW w:w="1995" w:type="dxa"/>
            <w:vAlign w:val="center"/>
          </w:tcPr>
          <w:p w14:paraId="7CC477A2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如：中标药品</w:t>
            </w:r>
          </w:p>
          <w:p w14:paraId="182E8E32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挂网限价采购药品</w:t>
            </w:r>
          </w:p>
          <w:p w14:paraId="4D11CFE2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常用低价药品等</w:t>
            </w:r>
          </w:p>
        </w:tc>
        <w:tc>
          <w:tcPr>
            <w:tcW w:w="1395" w:type="dxa"/>
            <w:vAlign w:val="center"/>
          </w:tcPr>
          <w:p w14:paraId="3F60E206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供应商自报价</w:t>
            </w:r>
          </w:p>
        </w:tc>
        <w:tc>
          <w:tcPr>
            <w:tcW w:w="1979" w:type="dxa"/>
            <w:vAlign w:val="center"/>
          </w:tcPr>
          <w:p w14:paraId="02CBE09E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</w:p>
        </w:tc>
      </w:tr>
      <w:tr w:rsidR="00A867AE" w14:paraId="7EC4DFB5" w14:textId="77777777" w:rsidTr="00C346A3">
        <w:tc>
          <w:tcPr>
            <w:tcW w:w="660" w:type="dxa"/>
            <w:vAlign w:val="center"/>
          </w:tcPr>
          <w:p w14:paraId="32C7D22E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6D70E8C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7355D08C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E2E73D6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71E9EA7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0CB93234" w14:textId="77777777" w:rsidR="00A867AE" w:rsidRDefault="00A867AE" w:rsidP="00C346A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7C7BDF2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</w:tcPr>
          <w:p w14:paraId="04CECA94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5" w:type="dxa"/>
          </w:tcPr>
          <w:p w14:paraId="0C3E4531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9" w:type="dxa"/>
          </w:tcPr>
          <w:p w14:paraId="4BF12FD5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  <w:tr w:rsidR="00A867AE" w14:paraId="43F18203" w14:textId="77777777" w:rsidTr="00C346A3">
        <w:tc>
          <w:tcPr>
            <w:tcW w:w="660" w:type="dxa"/>
            <w:vAlign w:val="center"/>
          </w:tcPr>
          <w:p w14:paraId="61C72115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F4D060F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8EE48B6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8685119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4FC03E6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32E63E7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5BB441F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</w:tcPr>
          <w:p w14:paraId="2C3143BD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5" w:type="dxa"/>
          </w:tcPr>
          <w:p w14:paraId="7900617B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9" w:type="dxa"/>
          </w:tcPr>
          <w:p w14:paraId="1EA891E3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  <w:tr w:rsidR="00A867AE" w14:paraId="3254A281" w14:textId="77777777" w:rsidTr="00C346A3">
        <w:tc>
          <w:tcPr>
            <w:tcW w:w="660" w:type="dxa"/>
            <w:vAlign w:val="center"/>
          </w:tcPr>
          <w:p w14:paraId="2315910C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0D6A38AD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F0D0AFB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26B199F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1C2CBD2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911EFDB" w14:textId="77777777" w:rsidR="00A867AE" w:rsidRDefault="00A867AE" w:rsidP="00C346A3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02BAA15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</w:tcPr>
          <w:p w14:paraId="6628B57A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5" w:type="dxa"/>
          </w:tcPr>
          <w:p w14:paraId="42C6FEF5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9" w:type="dxa"/>
          </w:tcPr>
          <w:p w14:paraId="672FDD96" w14:textId="77777777" w:rsidR="00A867AE" w:rsidRDefault="00A867AE" w:rsidP="00C346A3">
            <w:pPr>
              <w:adjustRightInd w:val="0"/>
              <w:snapToGrid w:val="0"/>
              <w:spacing w:line="440" w:lineRule="exact"/>
              <w:ind w:right="71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3EAEEA0" w14:textId="77777777" w:rsidR="00A867AE" w:rsidRDefault="00A867AE" w:rsidP="00A867AE">
      <w:pPr>
        <w:adjustRightInd w:val="0"/>
        <w:snapToGrid w:val="0"/>
        <w:spacing w:line="360" w:lineRule="exact"/>
        <w:ind w:right="71"/>
        <w:rPr>
          <w:rFonts w:ascii="Calibri" w:hAnsi="Calibri" w:cs="黑体"/>
          <w:color w:val="000000"/>
          <w:sz w:val="24"/>
          <w:szCs w:val="24"/>
        </w:rPr>
      </w:pPr>
    </w:p>
    <w:p w14:paraId="16D16012" w14:textId="77777777" w:rsidR="00A867AE" w:rsidRDefault="00A867AE" w:rsidP="00A867AE">
      <w:pPr>
        <w:adjustRightInd w:val="0"/>
        <w:snapToGrid w:val="0"/>
        <w:spacing w:line="360" w:lineRule="exact"/>
        <w:ind w:right="71" w:firstLineChars="100" w:firstLine="240"/>
        <w:rPr>
          <w:rFonts w:ascii="Calibri" w:hAnsi="Calibri" w:cs="黑体"/>
          <w:sz w:val="24"/>
          <w:szCs w:val="24"/>
        </w:rPr>
      </w:pPr>
      <w:r>
        <w:rPr>
          <w:rFonts w:ascii="Calibri" w:hAnsi="Calibri" w:cs="黑体" w:hint="eastAsia"/>
          <w:sz w:val="24"/>
          <w:szCs w:val="24"/>
        </w:rPr>
        <w:t>报价供应商：</w:t>
      </w:r>
      <w:r>
        <w:rPr>
          <w:rFonts w:ascii="Calibri" w:hAnsi="Calibri" w:cs="黑体" w:hint="eastAsia"/>
          <w:sz w:val="24"/>
          <w:szCs w:val="24"/>
        </w:rPr>
        <w:t xml:space="preserve">                      </w:t>
      </w:r>
      <w:r>
        <w:rPr>
          <w:rFonts w:ascii="Calibri" w:hAnsi="Calibri" w:cs="黑体" w:hint="eastAsia"/>
          <w:sz w:val="24"/>
          <w:szCs w:val="24"/>
        </w:rPr>
        <w:t>报价人：</w:t>
      </w:r>
      <w:r>
        <w:rPr>
          <w:rFonts w:ascii="Calibri" w:hAnsi="Calibri" w:cs="黑体" w:hint="eastAsia"/>
          <w:sz w:val="24"/>
          <w:szCs w:val="24"/>
        </w:rPr>
        <w:t xml:space="preserve">                  </w:t>
      </w:r>
      <w:r>
        <w:rPr>
          <w:rFonts w:ascii="Calibri" w:hAnsi="Calibri" w:cs="黑体" w:hint="eastAsia"/>
          <w:sz w:val="24"/>
          <w:szCs w:val="24"/>
        </w:rPr>
        <w:t>联系电话：</w:t>
      </w:r>
      <w:r>
        <w:rPr>
          <w:rFonts w:ascii="Calibri" w:hAnsi="Calibri" w:cs="黑体" w:hint="eastAsia"/>
          <w:sz w:val="24"/>
          <w:szCs w:val="24"/>
        </w:rPr>
        <w:t xml:space="preserve">                   </w:t>
      </w:r>
      <w:r>
        <w:rPr>
          <w:rFonts w:ascii="Calibri" w:hAnsi="Calibri" w:cs="黑体" w:hint="eastAsia"/>
          <w:sz w:val="24"/>
          <w:szCs w:val="24"/>
        </w:rPr>
        <w:t>日期：</w:t>
      </w:r>
    </w:p>
    <w:p w14:paraId="795F5466" w14:textId="77777777" w:rsidR="00A867AE" w:rsidRDefault="00A867AE" w:rsidP="00A867AE">
      <w:pPr>
        <w:spacing w:line="220" w:lineRule="exact"/>
        <w:rPr>
          <w:rFonts w:ascii="Calibri" w:hAnsi="Calibri" w:cs="黑体"/>
          <w:kern w:val="0"/>
          <w:sz w:val="18"/>
          <w:szCs w:val="18"/>
        </w:rPr>
      </w:pPr>
    </w:p>
    <w:p w14:paraId="5935C04B" w14:textId="77777777" w:rsidR="00A867AE" w:rsidRDefault="00A867AE" w:rsidP="00A867AE">
      <w:pPr>
        <w:spacing w:line="220" w:lineRule="exact"/>
        <w:rPr>
          <w:rFonts w:ascii="Calibri" w:hAnsi="Calibri" w:cs="黑体"/>
          <w:kern w:val="0"/>
          <w:sz w:val="18"/>
          <w:szCs w:val="18"/>
        </w:rPr>
      </w:pPr>
      <w:r>
        <w:rPr>
          <w:rFonts w:ascii="Calibri" w:hAnsi="Calibri" w:cs="黑体" w:hint="eastAsia"/>
          <w:kern w:val="0"/>
          <w:sz w:val="18"/>
          <w:szCs w:val="18"/>
        </w:rPr>
        <w:t>说明：</w:t>
      </w:r>
    </w:p>
    <w:p w14:paraId="7E1EE52B" w14:textId="77777777" w:rsidR="00A867AE" w:rsidRDefault="00A867AE" w:rsidP="00A867AE">
      <w:pPr>
        <w:spacing w:line="220" w:lineRule="exact"/>
        <w:ind w:firstLineChars="200" w:firstLine="360"/>
        <w:rPr>
          <w:rFonts w:ascii="Calibri" w:hAnsi="Calibri" w:cs="黑体"/>
          <w:sz w:val="18"/>
          <w:szCs w:val="18"/>
        </w:rPr>
      </w:pPr>
      <w:r>
        <w:rPr>
          <w:rFonts w:ascii="Calibri" w:hAnsi="Calibri" w:cs="黑体" w:hint="eastAsia"/>
          <w:sz w:val="18"/>
          <w:szCs w:val="18"/>
        </w:rPr>
        <w:t>1</w:t>
      </w:r>
      <w:r>
        <w:rPr>
          <w:rFonts w:ascii="Calibri" w:hAnsi="Calibri" w:cs="黑体" w:hint="eastAsia"/>
          <w:sz w:val="18"/>
          <w:szCs w:val="18"/>
        </w:rPr>
        <w:t>、表格第二行为说明，报价人在填写时删除即可。</w:t>
      </w:r>
    </w:p>
    <w:p w14:paraId="024AA05B" w14:textId="77777777" w:rsidR="00A867AE" w:rsidRDefault="00A867AE" w:rsidP="00A867AE">
      <w:pPr>
        <w:ind w:firstLineChars="200" w:firstLine="360"/>
        <w:rPr>
          <w:rFonts w:ascii="Calibri" w:hAnsi="Calibri" w:cs="黑体"/>
          <w:sz w:val="18"/>
          <w:szCs w:val="18"/>
        </w:rPr>
      </w:pPr>
      <w:r>
        <w:rPr>
          <w:rFonts w:ascii="Calibri" w:hAnsi="Calibri" w:cs="黑体" w:hint="eastAsia"/>
          <w:sz w:val="18"/>
          <w:szCs w:val="18"/>
        </w:rPr>
        <w:t>2</w:t>
      </w:r>
      <w:r>
        <w:rPr>
          <w:rFonts w:ascii="Calibri" w:hAnsi="Calibri" w:cs="黑体" w:hint="eastAsia"/>
          <w:sz w:val="18"/>
          <w:szCs w:val="18"/>
        </w:rPr>
        <w:t>、“包号”请填写本采购文件中《项目清单》的包号，请注意对应关系。</w:t>
      </w:r>
    </w:p>
    <w:p w14:paraId="03F66EBF" w14:textId="77777777" w:rsidR="00A867AE" w:rsidRDefault="00A867AE" w:rsidP="00A867AE">
      <w:pPr>
        <w:ind w:firstLineChars="200" w:firstLine="360"/>
        <w:rPr>
          <w:rFonts w:ascii="Calibri" w:hAnsi="Calibri" w:cs="黑体"/>
          <w:sz w:val="18"/>
          <w:szCs w:val="18"/>
        </w:rPr>
      </w:pPr>
      <w:r>
        <w:rPr>
          <w:rFonts w:ascii="Calibri" w:hAnsi="Calibri" w:cs="黑体" w:hint="eastAsia"/>
          <w:sz w:val="18"/>
          <w:szCs w:val="18"/>
        </w:rPr>
        <w:t>3</w:t>
      </w:r>
      <w:r>
        <w:rPr>
          <w:rFonts w:ascii="Calibri" w:hAnsi="Calibri" w:cs="黑体" w:hint="eastAsia"/>
          <w:sz w:val="18"/>
          <w:szCs w:val="18"/>
        </w:rPr>
        <w:t>、所报药品的挂网信息、必须真实准确，否则将作为无效报价处理。</w:t>
      </w:r>
    </w:p>
    <w:p w14:paraId="200344E5" w14:textId="77777777" w:rsidR="00A867AE" w:rsidRDefault="00A867AE" w:rsidP="00A867AE">
      <w:pPr>
        <w:ind w:firstLineChars="200" w:firstLine="360"/>
        <w:rPr>
          <w:rFonts w:ascii="Calibri" w:hAnsi="Calibri" w:cs="黑体"/>
          <w:sz w:val="18"/>
          <w:szCs w:val="18"/>
        </w:rPr>
      </w:pPr>
      <w:r>
        <w:rPr>
          <w:rFonts w:ascii="Calibri" w:hAnsi="Calibri" w:cs="黑体" w:hint="eastAsia"/>
          <w:sz w:val="18"/>
          <w:szCs w:val="18"/>
        </w:rPr>
        <w:t>4</w:t>
      </w:r>
      <w:r>
        <w:rPr>
          <w:rFonts w:ascii="Calibri" w:hAnsi="Calibri" w:cs="黑体" w:hint="eastAsia"/>
          <w:sz w:val="18"/>
          <w:szCs w:val="18"/>
        </w:rPr>
        <w:t>、报价人的报价是该响应项目要求的全部工作内容的价格体现，药品配送、验收、质量保证等一切费用，包括但不限于报价人完成本项目所需的费用价格。</w:t>
      </w:r>
    </w:p>
    <w:p w14:paraId="3876D5CE" w14:textId="77777777" w:rsidR="00A867AE" w:rsidRDefault="00A867AE" w:rsidP="00A867AE">
      <w:pPr>
        <w:ind w:firstLineChars="200" w:firstLine="360"/>
        <w:rPr>
          <w:rFonts w:ascii="Calibri" w:hAnsi="Calibri" w:cs="黑体"/>
          <w:kern w:val="0"/>
          <w:sz w:val="18"/>
          <w:szCs w:val="18"/>
        </w:rPr>
      </w:pPr>
      <w:r>
        <w:rPr>
          <w:rFonts w:ascii="Calibri" w:hAnsi="Calibri" w:cs="黑体" w:hint="eastAsia"/>
          <w:sz w:val="18"/>
          <w:szCs w:val="18"/>
        </w:rPr>
        <w:t>5</w:t>
      </w:r>
      <w:r>
        <w:rPr>
          <w:rFonts w:ascii="Calibri" w:hAnsi="Calibri" w:cs="黑体" w:hint="eastAsia"/>
          <w:sz w:val="18"/>
          <w:szCs w:val="18"/>
        </w:rPr>
        <w:t>、“报价一览表”为多页的</w:t>
      </w:r>
      <w:r>
        <w:rPr>
          <w:rFonts w:ascii="Calibri" w:hAnsi="Calibri" w:cs="黑体" w:hint="eastAsia"/>
          <w:kern w:val="0"/>
          <w:sz w:val="18"/>
          <w:szCs w:val="18"/>
        </w:rPr>
        <w:t>，每页均需由法定代表人或授权代表签字并盖投标人印章。</w:t>
      </w:r>
    </w:p>
    <w:p w14:paraId="2D11B6AD" w14:textId="77777777" w:rsidR="00A867AE" w:rsidRPr="00A867AE" w:rsidRDefault="00A867AE"/>
    <w:sectPr w:rsidR="00A867AE" w:rsidRPr="00A867AE" w:rsidSect="00A867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AE"/>
    <w:rsid w:val="00A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A538"/>
  <w15:chartTrackingRefBased/>
  <w15:docId w15:val="{5FFB6AF6-1934-41BB-87F4-70E3DBBD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7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物资采供科</dc:creator>
  <cp:keywords/>
  <dc:description/>
  <cp:lastModifiedBy>物资采供科</cp:lastModifiedBy>
  <cp:revision>1</cp:revision>
  <dcterms:created xsi:type="dcterms:W3CDTF">2020-07-13T01:58:00Z</dcterms:created>
  <dcterms:modified xsi:type="dcterms:W3CDTF">2020-07-13T01:58:00Z</dcterms:modified>
</cp:coreProperties>
</file>